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F8" w:rsidRPr="00AE73F8" w:rsidRDefault="00AE73F8" w:rsidP="00AE73F8">
      <w:pPr>
        <w:spacing w:before="100" w:beforeAutospacing="1" w:after="100" w:afterAutospacing="1" w:line="240" w:lineRule="auto"/>
        <w:ind w:left="708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E73F8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Сказка о попе и его работнике </w:t>
      </w:r>
      <w:proofErr w:type="spellStart"/>
      <w:r w:rsidRPr="00AE73F8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Балде</w:t>
      </w:r>
      <w:proofErr w:type="spellEnd"/>
    </w:p>
    <w:p w:rsidR="00AE73F8" w:rsidRPr="00AE73F8" w:rsidRDefault="00CB5BED" w:rsidP="00CB5BED">
      <w:pPr>
        <w:spacing w:before="100" w:beforeAutospacing="1" w:after="100" w:afterAutospacing="1" w:line="240" w:lineRule="auto"/>
        <w:ind w:left="708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CC99FF"/>
          <w:sz w:val="36"/>
          <w:szCs w:val="36"/>
          <w:lang w:eastAsia="ru-RU"/>
        </w:rPr>
        <w:t xml:space="preserve">          </w:t>
      </w:r>
      <w:r w:rsidR="00AE73F8" w:rsidRPr="00AE73F8">
        <w:rPr>
          <w:rFonts w:ascii="Arial" w:eastAsia="Times New Roman" w:hAnsi="Arial" w:cs="Arial"/>
          <w:b/>
          <w:bCs/>
          <w:color w:val="CC99FF"/>
          <w:sz w:val="36"/>
          <w:szCs w:val="36"/>
          <w:lang w:eastAsia="ru-RU"/>
        </w:rPr>
        <w:t>Пародия (под рифму «Да»)</w:t>
      </w:r>
    </w:p>
    <w:p w:rsidR="00AE73F8" w:rsidRPr="00AE73F8" w:rsidRDefault="00CB5BED" w:rsidP="00AE73F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</w:t>
      </w:r>
      <w:r w:rsidRPr="00CB5B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drawing>
          <wp:inline distT="0" distB="0" distL="0" distR="0">
            <wp:extent cx="2095500" cy="2371725"/>
            <wp:effectExtent l="19050" t="0" r="0" b="0"/>
            <wp:docPr id="2" name="Рисунок 1" descr="skazka-o-pope-i-ego-rabotnike-balde-pod">
              <a:hlinkClick xmlns:a="http://schemas.openxmlformats.org/drawingml/2006/main" r:id="rId5" tooltip="&quot;skazka-o-pope-i-ego-rabotnike-balde-po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zka-o-pope-i-ego-rabotnike-balde-pod">
                      <a:hlinkClick r:id="rId5" tooltip="&quot;skazka-o-pope-i-ego-rabotnike-balde-po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3F8" w:rsidRPr="00AE73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B5BED" w:rsidRDefault="00CB5BED" w:rsidP="00AE73F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</w:pP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Обращаясь с рифмой «Да»,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Без особого стыда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Вру </w:t>
      </w:r>
      <w:proofErr w:type="gram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нахально</w:t>
      </w:r>
      <w:proofErr w:type="gram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, как всегда.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Это не роман, не ода,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Просто сказка для народа;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Возле мутного пруда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На лужку левее брода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На глазах людского рода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Встретился с попом </w:t>
      </w:r>
      <w:proofErr w:type="spell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Балда</w:t>
      </w:r>
      <w:proofErr w:type="spell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Разговор такого рода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Там произошёл тогда: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lastRenderedPageBreak/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Поп послал </w:t>
      </w:r>
      <w:proofErr w:type="spell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Балду</w:t>
      </w:r>
      <w:proofErr w:type="spell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 туда,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Куда не ходят поезда.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Где ни кто и никогда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Не бывал ещё </w:t>
      </w:r>
      <w:proofErr w:type="gram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покуда</w:t>
      </w:r>
      <w:proofErr w:type="gram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Привезти велел от туда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Три или четыре пуда,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В общем, ни </w:t>
      </w:r>
      <w:proofErr w:type="gram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добра</w:t>
      </w:r>
      <w:proofErr w:type="gram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 ни худа,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Что, не ведомо </w:t>
      </w:r>
      <w:proofErr w:type="gram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покуда</w:t>
      </w:r>
      <w:proofErr w:type="gram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Ни брильянты, ни еда,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То, чего не знала мода,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И не ведала природа,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Что по вкусу слаще мёда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И хватило б на три года.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В сущности – </w:t>
      </w:r>
      <w:proofErr w:type="gram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белиберда</w:t>
      </w:r>
      <w:proofErr w:type="gram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gram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И</w:t>
      </w:r>
      <w:proofErr w:type="gram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 по сути – ерунда.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Призадумался </w:t>
      </w:r>
      <w:proofErr w:type="spell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Балда</w:t>
      </w:r>
      <w:proofErr w:type="spell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;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Зачесалась борода;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«Ну, приказ! Вот это да!»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lastRenderedPageBreak/>
        <w:t>Собралась в душе обида,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Но </w:t>
      </w:r>
      <w:proofErr w:type="spell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Балда</w:t>
      </w:r>
      <w:proofErr w:type="spell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 не подал вида: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«Всё же это не беда;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Не фашисты ж в два ряда,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Не сокрытие дохода,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Не рождение </w:t>
      </w:r>
      <w:proofErr w:type="gram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урода</w:t>
      </w:r>
      <w:proofErr w:type="gram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Не </w:t>
      </w:r>
      <w:proofErr w:type="spell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уранова</w:t>
      </w:r>
      <w:proofErr w:type="spell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 руда».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Для него важней свобода.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И решил в тот час </w:t>
      </w:r>
      <w:proofErr w:type="spell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Балда</w:t>
      </w:r>
      <w:proofErr w:type="spell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: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«Коли в этом есть нужда,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Надо двигать до пруда.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Всё ж природная среда,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Там, где черти в три ряда,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Как солдаты для парада.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В </w:t>
      </w:r>
      <w:proofErr w:type="gram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сущности</w:t>
      </w:r>
      <w:proofErr w:type="gram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 попова мзда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Им страшней любого ада».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У </w:t>
      </w:r>
      <w:proofErr w:type="spell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Балды</w:t>
      </w:r>
      <w:proofErr w:type="spell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 в руках узда.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Взбудоражилась вода;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Банда чёртова не рада.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И сдалась чертей бригада.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Коль такая чехарда,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lastRenderedPageBreak/>
        <w:t>Черти задали дрозда.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Вынуть «Это» из пруда,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gram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Что</w:t>
      </w:r>
      <w:proofErr w:type="gram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 по сути – ерунда,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Не составило труда.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Двинул в путь опять </w:t>
      </w:r>
      <w:proofErr w:type="spell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Балда</w:t>
      </w:r>
      <w:proofErr w:type="spell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Сам не ведая куда.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Бродит он туда – сюда,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Без питья и без обеда.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«Встретить бы какого деда,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Завязалась бы беседа.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На кой ляд сия победа,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Если рядом ни соседа,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Ни зверья, ни людоеда,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На худой конец зампреда.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Взять </w:t>
      </w:r>
      <w:proofErr w:type="gram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бы</w:t>
      </w:r>
      <w:proofErr w:type="gram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 где велосипеда,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Пешедралом – не езда».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Всё же топает </w:t>
      </w:r>
      <w:proofErr w:type="spell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Балда</w:t>
      </w:r>
      <w:proofErr w:type="spell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;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На пути стоит скирда.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На ней </w:t>
      </w:r>
      <w:proofErr w:type="gram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девка</w:t>
      </w:r>
      <w:proofErr w:type="gram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 молода,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Не полна и не худа.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lastRenderedPageBreak/>
        <w:t>А во лбу горит звезда.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В </w:t>
      </w:r>
      <w:proofErr w:type="gram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общем</w:t>
      </w:r>
      <w:proofErr w:type="gram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 девка – хоть куда.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Кругом травка лебеда.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gram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Девка</w:t>
      </w:r>
      <w:proofErr w:type="gram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 встрече вроде рада,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То понять хватило взгляда.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Видно родом из Багдада.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И решил тот час </w:t>
      </w:r>
      <w:proofErr w:type="spell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Балда</w:t>
      </w:r>
      <w:proofErr w:type="spell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: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«Сердце всё ж не изо льда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И любовь не ерунда.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Всё же это не преграда.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Может это мне награда!»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И минуя как всегда,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Хаты, сёла, города.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Вместе с </w:t>
      </w:r>
      <w:proofErr w:type="gram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девкой</w:t>
      </w:r>
      <w:proofErr w:type="gram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 для доклада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До попа дошёл </w:t>
      </w:r>
      <w:proofErr w:type="spell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Балда</w:t>
      </w:r>
      <w:proofErr w:type="spell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: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«Ваша светлость, ерунда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Мной </w:t>
      </w:r>
      <w:proofErr w:type="gram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доставлена</w:t>
      </w:r>
      <w:proofErr w:type="gram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 сюда»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Поп вообще не подал вида.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Даже не поздравил, гнида!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Лишь опешил от стыда.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lastRenderedPageBreak/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Тут обиделся </w:t>
      </w:r>
      <w:proofErr w:type="spell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Балда</w:t>
      </w:r>
      <w:proofErr w:type="spell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;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Началась с попом вражда.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У </w:t>
      </w:r>
      <w:proofErr w:type="spell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Балды</w:t>
      </w:r>
      <w:proofErr w:type="spell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 рука тверда,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Слава тоже не худа: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И нашла попа награда.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Лоб поповский – не преграда.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Тут </w:t>
      </w:r>
      <w:proofErr w:type="gram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же</w:t>
      </w:r>
      <w:proofErr w:type="gram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 в сущности от гада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Не осталось и следа.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 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И отправился </w:t>
      </w:r>
      <w:proofErr w:type="spell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Балда</w:t>
      </w:r>
      <w:proofErr w:type="spellEnd"/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Вместе с </w:t>
      </w:r>
      <w:proofErr w:type="gramStart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девкой</w:t>
      </w:r>
      <w:proofErr w:type="gramEnd"/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 xml:space="preserve"> до Багдада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Для венчального обряда,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И возможно, навсегда.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Тут конец, </w:t>
      </w:r>
      <w:r w:rsidRPr="00AE73F8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под рифму «Да»</w:t>
      </w: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333399"/>
          <w:sz w:val="28"/>
          <w:szCs w:val="28"/>
          <w:lang w:eastAsia="ru-RU"/>
        </w:rPr>
        <w:t>Извините, господа.</w:t>
      </w:r>
    </w:p>
    <w:p w:rsidR="00AE73F8" w:rsidRPr="00AE73F8" w:rsidRDefault="00AE73F8" w:rsidP="00CB5BE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AE73F8" w:rsidRPr="00AE73F8" w:rsidRDefault="00AE73F8" w:rsidP="00AE73F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3F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</w:t>
      </w:r>
    </w:p>
    <w:p w:rsidR="00AE73F8" w:rsidRPr="00AE73F8" w:rsidRDefault="00AE73F8" w:rsidP="00AE73F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7"/>
          <w:szCs w:val="27"/>
          <w:lang w:eastAsia="ru-RU"/>
        </w:rPr>
      </w:pPr>
      <w:r w:rsidRPr="00AE73F8">
        <w:rPr>
          <w:rFonts w:ascii="Arial" w:eastAsia="Times New Roman" w:hAnsi="Arial" w:cs="Arial"/>
          <w:sz w:val="27"/>
          <w:szCs w:val="27"/>
          <w:lang w:eastAsia="ru-RU"/>
        </w:rPr>
        <w:t>Автор стихов</w:t>
      </w:r>
    </w:p>
    <w:p w:rsidR="001658E5" w:rsidRPr="00BF0586" w:rsidRDefault="00AE73F8" w:rsidP="00AE73F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7"/>
          <w:szCs w:val="27"/>
          <w:lang w:eastAsia="ru-RU"/>
        </w:rPr>
      </w:pPr>
      <w:r w:rsidRPr="00AE73F8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BF0586">
        <w:rPr>
          <w:rFonts w:ascii="Arial" w:eastAsia="Times New Roman" w:hAnsi="Arial" w:cs="Arial"/>
          <w:b/>
          <w:bCs/>
          <w:sz w:val="27"/>
          <w:lang w:eastAsia="ru-RU"/>
        </w:rPr>
        <w:t xml:space="preserve">Сказка о попе и о работнике его </w:t>
      </w:r>
      <w:proofErr w:type="spellStart"/>
      <w:r w:rsidRPr="00BF0586">
        <w:rPr>
          <w:rFonts w:ascii="Arial" w:eastAsia="Times New Roman" w:hAnsi="Arial" w:cs="Arial"/>
          <w:b/>
          <w:bCs/>
          <w:sz w:val="27"/>
          <w:lang w:eastAsia="ru-RU"/>
        </w:rPr>
        <w:t>Балде</w:t>
      </w:r>
      <w:proofErr w:type="spellEnd"/>
      <w:r w:rsidRPr="00BF0586">
        <w:rPr>
          <w:rFonts w:ascii="Arial" w:eastAsia="Times New Roman" w:hAnsi="Arial" w:cs="Arial"/>
          <w:b/>
          <w:bCs/>
          <w:sz w:val="27"/>
          <w:lang w:eastAsia="ru-RU"/>
        </w:rPr>
        <w:t> </w:t>
      </w:r>
      <w:r w:rsidR="001658E5" w:rsidRPr="00BF0586">
        <w:rPr>
          <w:rFonts w:ascii="Arial" w:eastAsia="Times New Roman" w:hAnsi="Arial" w:cs="Arial"/>
          <w:sz w:val="27"/>
          <w:szCs w:val="27"/>
          <w:lang w:eastAsia="ru-RU"/>
        </w:rPr>
        <w:t>(под рифму «Да»)</w:t>
      </w:r>
    </w:p>
    <w:p w:rsidR="00AE73F8" w:rsidRPr="00BF0586" w:rsidRDefault="00AE73F8" w:rsidP="00AE73F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AE73F8">
        <w:rPr>
          <w:rFonts w:ascii="Arial" w:eastAsia="Times New Roman" w:hAnsi="Arial" w:cs="Arial"/>
          <w:sz w:val="27"/>
          <w:szCs w:val="27"/>
          <w:lang w:eastAsia="ru-RU"/>
        </w:rPr>
        <w:t>Мазеин</w:t>
      </w:r>
      <w:proofErr w:type="spellEnd"/>
      <w:r w:rsidRPr="00AE73F8">
        <w:rPr>
          <w:rFonts w:ascii="Arial" w:eastAsia="Times New Roman" w:hAnsi="Arial" w:cs="Arial"/>
          <w:sz w:val="27"/>
          <w:szCs w:val="27"/>
          <w:lang w:eastAsia="ru-RU"/>
        </w:rPr>
        <w:t xml:space="preserve"> М.В. 1996 г.</w:t>
      </w:r>
    </w:p>
    <w:p w:rsidR="001658E5" w:rsidRPr="00AE73F8" w:rsidRDefault="001658E5" w:rsidP="00AE73F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888888"/>
          <w:sz w:val="27"/>
          <w:szCs w:val="27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noProof/>
          <w:color w:val="888888"/>
          <w:sz w:val="27"/>
          <w:szCs w:val="27"/>
          <w:lang w:eastAsia="ru-RU"/>
        </w:rPr>
        <w:drawing>
          <wp:inline distT="0" distB="0" distL="0" distR="0">
            <wp:extent cx="1962150" cy="1228725"/>
            <wp:effectExtent l="19050" t="0" r="0" b="0"/>
            <wp:docPr id="28" name="Рисунок 28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3F8" w:rsidRPr="00AE73F8" w:rsidRDefault="00AE73F8" w:rsidP="00AE73F8">
      <w:pPr>
        <w:pBdr>
          <w:bottom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E73F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AE73F8" w:rsidRPr="00AE73F8" w:rsidSect="004C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3F8"/>
    <w:rsid w:val="001658E5"/>
    <w:rsid w:val="00316ACD"/>
    <w:rsid w:val="004C45B3"/>
    <w:rsid w:val="00AE73F8"/>
    <w:rsid w:val="00BF0586"/>
    <w:rsid w:val="00CB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3"/>
  </w:style>
  <w:style w:type="paragraph" w:styleId="2">
    <w:name w:val="heading 2"/>
    <w:basedOn w:val="a"/>
    <w:link w:val="20"/>
    <w:uiPriority w:val="9"/>
    <w:qFormat/>
    <w:rsid w:val="00AE7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7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3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73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73F8"/>
  </w:style>
  <w:style w:type="paragraph" w:styleId="a4">
    <w:name w:val="Normal (Web)"/>
    <w:basedOn w:val="a"/>
    <w:uiPriority w:val="99"/>
    <w:semiHidden/>
    <w:unhideWhenUsed/>
    <w:rsid w:val="00A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73F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73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E73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73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E73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247">
              <w:marLeft w:val="0"/>
              <w:marRight w:val="0"/>
              <w:marTop w:val="90"/>
              <w:marBottom w:val="0"/>
              <w:divBdr>
                <w:top w:val="single" w:sz="6" w:space="2" w:color="CAD6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912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22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209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18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22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19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247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yumor1.ru/wp-content/uploads/2013/04/skazka-o-pope-i-ego-rabotnike-balde-pod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CE577-F887-4E32-B84C-0E4D6B33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2016-11-18T19:29:00Z</dcterms:created>
  <dcterms:modified xsi:type="dcterms:W3CDTF">2017-03-13T13:41:00Z</dcterms:modified>
</cp:coreProperties>
</file>